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E195" w14:textId="67283B91" w:rsidR="000A6101" w:rsidRPr="0028329B" w:rsidRDefault="00FC7ACC" w:rsidP="000A6101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Dietmut</w:t>
      </w:r>
      <w:proofErr w:type="spellEnd"/>
      <w:r>
        <w:rPr>
          <w:sz w:val="48"/>
          <w:szCs w:val="48"/>
        </w:rPr>
        <w:t xml:space="preserve"> von Baden</w:t>
      </w:r>
    </w:p>
    <w:p w14:paraId="0C0878D2" w14:textId="01D7981B" w:rsidR="0032275B" w:rsidRDefault="0032275B" w:rsidP="000A61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Dietmut</w:t>
      </w:r>
      <w:proofErr w:type="spellEnd"/>
      <w:r>
        <w:rPr>
          <w:sz w:val="28"/>
          <w:szCs w:val="28"/>
        </w:rPr>
        <w:t xml:space="preserve"> von Baden war eine mutige Frau, die im Mittelalter lebte. Ihr späterer </w:t>
      </w:r>
      <w:r w:rsidR="00975A78">
        <w:rPr>
          <w:sz w:val="28"/>
          <w:szCs w:val="28"/>
        </w:rPr>
        <w:t>Ehemann</w:t>
      </w:r>
      <w:r>
        <w:rPr>
          <w:sz w:val="28"/>
          <w:szCs w:val="28"/>
        </w:rPr>
        <w:t xml:space="preserve"> Alber I. </w:t>
      </w:r>
      <w:r w:rsidR="00975A78">
        <w:rPr>
          <w:sz w:val="28"/>
          <w:szCs w:val="28"/>
        </w:rPr>
        <w:t>war</w:t>
      </w:r>
      <w:r>
        <w:rPr>
          <w:sz w:val="28"/>
          <w:szCs w:val="28"/>
        </w:rPr>
        <w:t xml:space="preserve"> gefangen genommen und nur gegen viel Lösegeld freigelassen</w:t>
      </w:r>
      <w:r w:rsidR="00975A78">
        <w:rPr>
          <w:sz w:val="28"/>
          <w:szCs w:val="28"/>
        </w:rPr>
        <w:t xml:space="preserve"> worden</w:t>
      </w:r>
      <w:r>
        <w:rPr>
          <w:sz w:val="28"/>
          <w:szCs w:val="28"/>
        </w:rPr>
        <w:t xml:space="preserve">. Um dieses Geld </w:t>
      </w:r>
      <w:r w:rsidR="007E67D9">
        <w:rPr>
          <w:sz w:val="28"/>
          <w:szCs w:val="28"/>
        </w:rPr>
        <w:t>aufzutreiben</w:t>
      </w:r>
      <w:r>
        <w:rPr>
          <w:sz w:val="28"/>
          <w:szCs w:val="28"/>
        </w:rPr>
        <w:t xml:space="preserve">, </w:t>
      </w:r>
      <w:r w:rsidR="00975A78">
        <w:rPr>
          <w:sz w:val="28"/>
          <w:szCs w:val="28"/>
        </w:rPr>
        <w:t>hatte</w:t>
      </w:r>
      <w:r>
        <w:rPr>
          <w:sz w:val="28"/>
          <w:szCs w:val="28"/>
        </w:rPr>
        <w:t xml:space="preserve"> er seinen Besitz in Baden</w:t>
      </w:r>
      <w:r w:rsidR="00975A78">
        <w:rPr>
          <w:sz w:val="28"/>
          <w:szCs w:val="28"/>
        </w:rPr>
        <w:t xml:space="preserve"> verpfändet</w:t>
      </w:r>
      <w:r>
        <w:rPr>
          <w:sz w:val="28"/>
          <w:szCs w:val="28"/>
        </w:rPr>
        <w:t xml:space="preserve">. Als er frei war, heiratete er </w:t>
      </w:r>
      <w:proofErr w:type="spellStart"/>
      <w:r>
        <w:rPr>
          <w:sz w:val="28"/>
          <w:szCs w:val="28"/>
        </w:rPr>
        <w:t>Dietmut</w:t>
      </w:r>
      <w:proofErr w:type="spellEnd"/>
      <w:r>
        <w:rPr>
          <w:sz w:val="28"/>
          <w:szCs w:val="28"/>
        </w:rPr>
        <w:t xml:space="preserve">, doch </w:t>
      </w:r>
      <w:r w:rsidR="001F7F56">
        <w:rPr>
          <w:sz w:val="28"/>
          <w:szCs w:val="28"/>
        </w:rPr>
        <w:t xml:space="preserve">hatte </w:t>
      </w:r>
      <w:r>
        <w:rPr>
          <w:sz w:val="28"/>
          <w:szCs w:val="28"/>
        </w:rPr>
        <w:t xml:space="preserve">er nicht genug Geld, um seinen Besitz wieder </w:t>
      </w:r>
      <w:r w:rsidR="00975A78">
        <w:rPr>
          <w:sz w:val="28"/>
          <w:szCs w:val="28"/>
        </w:rPr>
        <w:t>zurückzubekommen</w:t>
      </w:r>
      <w:r>
        <w:rPr>
          <w:sz w:val="28"/>
          <w:szCs w:val="28"/>
        </w:rPr>
        <w:t>.</w:t>
      </w:r>
    </w:p>
    <w:p w14:paraId="544F4F00" w14:textId="77777777" w:rsidR="00975A78" w:rsidRDefault="0032275B" w:rsidP="000A61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Dietmut</w:t>
      </w:r>
      <w:proofErr w:type="spellEnd"/>
      <w:r>
        <w:rPr>
          <w:sz w:val="28"/>
          <w:szCs w:val="28"/>
        </w:rPr>
        <w:t xml:space="preserve"> verkaufte daher ihr eigenes Erbe und löste die Besitzungen ihres Mannes aus</w:t>
      </w:r>
      <w:r w:rsidR="007E67D9">
        <w:rPr>
          <w:sz w:val="28"/>
          <w:szCs w:val="28"/>
        </w:rPr>
        <w:t xml:space="preserve">. Alber war sehr dankbar dafür und schenkte </w:t>
      </w:r>
      <w:r w:rsidR="00975A78">
        <w:rPr>
          <w:sz w:val="28"/>
          <w:szCs w:val="28"/>
        </w:rPr>
        <w:t>ihr</w:t>
      </w:r>
      <w:r w:rsidR="007E67D9">
        <w:rPr>
          <w:sz w:val="28"/>
          <w:szCs w:val="28"/>
        </w:rPr>
        <w:t xml:space="preserve"> seinen gesamten Besitz. Dies wurde in einem Dokument festgehalten, das im Stift Heiligenkreuz hinterlegt ist. </w:t>
      </w:r>
      <w:bookmarkStart w:id="0" w:name="_GoBack"/>
      <w:bookmarkEnd w:id="0"/>
    </w:p>
    <w:p w14:paraId="0EFEB2FF" w14:textId="0801E1A5" w:rsidR="000A6101" w:rsidRDefault="007E67D9" w:rsidP="000A6101">
      <w:pPr>
        <w:rPr>
          <w:sz w:val="28"/>
          <w:szCs w:val="28"/>
        </w:rPr>
      </w:pPr>
      <w:r>
        <w:rPr>
          <w:sz w:val="28"/>
          <w:szCs w:val="28"/>
        </w:rPr>
        <w:t xml:space="preserve">Zehn Jahre später starb Alber und </w:t>
      </w:r>
      <w:proofErr w:type="spellStart"/>
      <w:r>
        <w:rPr>
          <w:sz w:val="28"/>
          <w:szCs w:val="28"/>
        </w:rPr>
        <w:t>Dietmut</w:t>
      </w:r>
      <w:proofErr w:type="spellEnd"/>
      <w:r>
        <w:rPr>
          <w:sz w:val="28"/>
          <w:szCs w:val="28"/>
        </w:rPr>
        <w:t xml:space="preserve"> blieb mit drei kleinen Kindern und einem großen Besitz zurück. Sie verwaltete die Gebiete </w:t>
      </w:r>
      <w:r w:rsidR="00975A78">
        <w:rPr>
          <w:sz w:val="28"/>
          <w:szCs w:val="28"/>
        </w:rPr>
        <w:t xml:space="preserve">auf kluge Weise und schuf neue Höfe sowie eine Mühle. </w:t>
      </w:r>
      <w:proofErr w:type="spellStart"/>
      <w:r w:rsidR="00975A78">
        <w:rPr>
          <w:sz w:val="28"/>
          <w:szCs w:val="28"/>
        </w:rPr>
        <w:t>Dietmut</w:t>
      </w:r>
      <w:proofErr w:type="spellEnd"/>
      <w:r w:rsidR="00975A78">
        <w:rPr>
          <w:sz w:val="28"/>
          <w:szCs w:val="28"/>
        </w:rPr>
        <w:t xml:space="preserve"> wurde mit dem Titel „ehrbare </w:t>
      </w:r>
      <w:proofErr w:type="spellStart"/>
      <w:r w:rsidR="00975A78">
        <w:rPr>
          <w:sz w:val="28"/>
          <w:szCs w:val="28"/>
        </w:rPr>
        <w:t>Altfrau</w:t>
      </w:r>
      <w:proofErr w:type="spellEnd"/>
      <w:r w:rsidR="00975A78">
        <w:rPr>
          <w:sz w:val="28"/>
          <w:szCs w:val="28"/>
        </w:rPr>
        <w:t xml:space="preserve"> von Baden“ ausgezeichnet.</w:t>
      </w:r>
    </w:p>
    <w:p w14:paraId="031BF326" w14:textId="0CAA14C0" w:rsidR="00975A78" w:rsidRPr="00433821" w:rsidRDefault="00975A78" w:rsidP="000A6101">
      <w:r w:rsidRPr="00433821">
        <w:t xml:space="preserve">Quelle: </w:t>
      </w:r>
      <w:r w:rsidRPr="00B5593D">
        <w:t>https://www.frauenzimmer-baden.at/badenerinnen/diemut-von-baden/</w:t>
      </w:r>
    </w:p>
    <w:p w14:paraId="3EC1EA9B" w14:textId="77777777" w:rsidR="00433821" w:rsidRDefault="00433821" w:rsidP="00405ABA">
      <w:pPr>
        <w:jc w:val="center"/>
        <w:rPr>
          <w:i/>
          <w:iCs/>
          <w:sz w:val="28"/>
          <w:szCs w:val="28"/>
        </w:rPr>
      </w:pPr>
    </w:p>
    <w:p w14:paraId="611B01B6" w14:textId="4E054ABF" w:rsidR="00CB40CA" w:rsidRPr="00405ABA" w:rsidRDefault="00405ABA" w:rsidP="00433821">
      <w:pPr>
        <w:rPr>
          <w:i/>
          <w:iCs/>
          <w:sz w:val="28"/>
          <w:szCs w:val="28"/>
        </w:rPr>
      </w:pPr>
      <w:r w:rsidRPr="00405ABA">
        <w:rPr>
          <w:i/>
          <w:iCs/>
          <w:sz w:val="28"/>
          <w:szCs w:val="28"/>
        </w:rPr>
        <w:t xml:space="preserve">Bemale </w:t>
      </w:r>
      <w:r w:rsidR="00433821">
        <w:rPr>
          <w:i/>
          <w:iCs/>
          <w:sz w:val="28"/>
          <w:szCs w:val="28"/>
        </w:rPr>
        <w:t>die</w:t>
      </w:r>
      <w:r w:rsidRPr="00405ABA">
        <w:rPr>
          <w:i/>
          <w:iCs/>
          <w:sz w:val="28"/>
          <w:szCs w:val="28"/>
        </w:rPr>
        <w:t xml:space="preserve"> mittelalterliche </w:t>
      </w:r>
      <w:r w:rsidR="00433821">
        <w:rPr>
          <w:i/>
          <w:iCs/>
          <w:sz w:val="28"/>
          <w:szCs w:val="28"/>
        </w:rPr>
        <w:t>Initiale</w:t>
      </w:r>
      <w:r w:rsidRPr="00405ABA">
        <w:rPr>
          <w:i/>
          <w:iCs/>
          <w:sz w:val="28"/>
          <w:szCs w:val="28"/>
        </w:rPr>
        <w:t xml:space="preserve"> D mit leuchtenden Farben als Symbol für diese mutige Badener Frau.</w:t>
      </w:r>
    </w:p>
    <w:p w14:paraId="4727B950" w14:textId="77777777" w:rsidR="00433821" w:rsidRDefault="00405ABA" w:rsidP="00405ABA">
      <w:pPr>
        <w:jc w:val="center"/>
        <w:rPr>
          <w:sz w:val="16"/>
          <w:szCs w:val="16"/>
        </w:rPr>
      </w:pPr>
      <w:r>
        <w:rPr>
          <w:noProof/>
          <w:lang w:val="de-AT" w:eastAsia="de-AT"/>
        </w:rPr>
        <w:drawing>
          <wp:inline distT="0" distB="0" distL="0" distR="0" wp14:anchorId="181CEB21" wp14:editId="48B0E549">
            <wp:extent cx="2944876" cy="3248025"/>
            <wp:effectExtent l="0" t="0" r="8255" b="0"/>
            <wp:docPr id="2" name="Grafik 2" descr="image: D Illumin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: D Illumin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83" cy="325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96F1D" w14:textId="40EFD42F" w:rsidR="00E35D08" w:rsidRPr="000A6101" w:rsidRDefault="00B5593D" w:rsidP="00433821">
      <w:pPr>
        <w:jc w:val="center"/>
      </w:pPr>
      <w:r>
        <w:rPr>
          <w:sz w:val="16"/>
          <w:szCs w:val="16"/>
        </w:rPr>
        <w:t xml:space="preserve">Bildquelle: </w:t>
      </w:r>
      <w:r w:rsidR="00433821" w:rsidRPr="00433821">
        <w:rPr>
          <w:sz w:val="16"/>
          <w:szCs w:val="16"/>
        </w:rPr>
        <w:t>.briarpress.org/937</w:t>
      </w:r>
      <w:r w:rsidR="00795638">
        <w:rPr>
          <w:i/>
          <w:iCs/>
          <w:sz w:val="24"/>
          <w:szCs w:val="24"/>
        </w:rPr>
        <w:br/>
      </w:r>
    </w:p>
    <w:sectPr w:rsidR="00E35D08" w:rsidRPr="000A610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30089" w14:textId="77777777" w:rsidR="00AE374A" w:rsidRDefault="00AE374A" w:rsidP="00C35116">
      <w:pPr>
        <w:spacing w:after="0" w:line="240" w:lineRule="auto"/>
      </w:pPr>
      <w:r>
        <w:separator/>
      </w:r>
    </w:p>
  </w:endnote>
  <w:endnote w:type="continuationSeparator" w:id="0">
    <w:p w14:paraId="7FF4E6BC" w14:textId="77777777" w:rsidR="00AE374A" w:rsidRDefault="00AE374A" w:rsidP="00C3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06D87" w14:textId="77777777" w:rsidR="00C35116" w:rsidRDefault="00C35116">
    <w:pPr>
      <w:pStyle w:val="Fuzeile"/>
    </w:pPr>
  </w:p>
  <w:p w14:paraId="772A06DA" w14:textId="7E2303B4" w:rsidR="00C35116" w:rsidRDefault="00C35116" w:rsidP="00C35116">
    <w:pPr>
      <w:pStyle w:val="Fuzeile"/>
      <w:jc w:val="right"/>
    </w:pPr>
    <w:r>
      <w:rPr>
        <w:noProof/>
        <w:lang w:val="de-AT" w:eastAsia="de-AT"/>
      </w:rPr>
      <w:drawing>
        <wp:inline distT="0" distB="0" distL="0" distR="0" wp14:anchorId="20520A87" wp14:editId="0E574FBC">
          <wp:extent cx="2031703" cy="374898"/>
          <wp:effectExtent l="0" t="0" r="6985" b="635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870" cy="40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116EB" w14:textId="77777777" w:rsidR="00AE374A" w:rsidRDefault="00AE374A" w:rsidP="00C35116">
      <w:pPr>
        <w:spacing w:after="0" w:line="240" w:lineRule="auto"/>
      </w:pPr>
      <w:r>
        <w:separator/>
      </w:r>
    </w:p>
  </w:footnote>
  <w:footnote w:type="continuationSeparator" w:id="0">
    <w:p w14:paraId="3331AB09" w14:textId="77777777" w:rsidR="00AE374A" w:rsidRDefault="00AE374A" w:rsidP="00C3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0699C" w14:textId="612D28FC" w:rsidR="00497382" w:rsidRDefault="00497382">
    <w:pPr>
      <w:pStyle w:val="Kopfzeile"/>
    </w:pPr>
  </w:p>
  <w:p w14:paraId="7829FA17" w14:textId="7C889CA9" w:rsidR="00497382" w:rsidRPr="006D2033" w:rsidRDefault="00497382" w:rsidP="006D2033">
    <w:pPr>
      <w:pStyle w:val="Kopfzeile"/>
      <w:jc w:val="right"/>
      <w:rPr>
        <w:sz w:val="28"/>
        <w:szCs w:val="28"/>
      </w:rPr>
    </w:pPr>
    <w:r w:rsidRPr="006D2033">
      <w:rPr>
        <w:sz w:val="28"/>
        <w:szCs w:val="28"/>
      </w:rPr>
      <w:t>Name: 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6"/>
    <w:rsid w:val="00016B86"/>
    <w:rsid w:val="00076A81"/>
    <w:rsid w:val="000A46A0"/>
    <w:rsid w:val="000A6101"/>
    <w:rsid w:val="000C59DD"/>
    <w:rsid w:val="000E22BB"/>
    <w:rsid w:val="00124521"/>
    <w:rsid w:val="001F7F56"/>
    <w:rsid w:val="0020461C"/>
    <w:rsid w:val="002F50E4"/>
    <w:rsid w:val="0032275B"/>
    <w:rsid w:val="003C6919"/>
    <w:rsid w:val="00405ABA"/>
    <w:rsid w:val="00433821"/>
    <w:rsid w:val="00497382"/>
    <w:rsid w:val="00566867"/>
    <w:rsid w:val="00584CC2"/>
    <w:rsid w:val="00595AB4"/>
    <w:rsid w:val="005A4F60"/>
    <w:rsid w:val="005C2A41"/>
    <w:rsid w:val="0062020D"/>
    <w:rsid w:val="00631F92"/>
    <w:rsid w:val="00650493"/>
    <w:rsid w:val="006D2033"/>
    <w:rsid w:val="00726C10"/>
    <w:rsid w:val="00795638"/>
    <w:rsid w:val="007E67D9"/>
    <w:rsid w:val="008563B3"/>
    <w:rsid w:val="008753C4"/>
    <w:rsid w:val="00892D94"/>
    <w:rsid w:val="008C06B9"/>
    <w:rsid w:val="00975A78"/>
    <w:rsid w:val="00976080"/>
    <w:rsid w:val="00997F47"/>
    <w:rsid w:val="009D3FA9"/>
    <w:rsid w:val="009E2B91"/>
    <w:rsid w:val="00A3428E"/>
    <w:rsid w:val="00A41298"/>
    <w:rsid w:val="00A67271"/>
    <w:rsid w:val="00A96A51"/>
    <w:rsid w:val="00AE374A"/>
    <w:rsid w:val="00B1708E"/>
    <w:rsid w:val="00B45357"/>
    <w:rsid w:val="00B4712B"/>
    <w:rsid w:val="00B5593D"/>
    <w:rsid w:val="00C1508C"/>
    <w:rsid w:val="00C33A97"/>
    <w:rsid w:val="00C35116"/>
    <w:rsid w:val="00C40CB0"/>
    <w:rsid w:val="00C8470B"/>
    <w:rsid w:val="00CB40CA"/>
    <w:rsid w:val="00CE6D40"/>
    <w:rsid w:val="00D10332"/>
    <w:rsid w:val="00D10FC2"/>
    <w:rsid w:val="00D26BBE"/>
    <w:rsid w:val="00D35340"/>
    <w:rsid w:val="00D423C4"/>
    <w:rsid w:val="00D67806"/>
    <w:rsid w:val="00D7702D"/>
    <w:rsid w:val="00E14D12"/>
    <w:rsid w:val="00E35D08"/>
    <w:rsid w:val="00E8105B"/>
    <w:rsid w:val="00E942B4"/>
    <w:rsid w:val="00EA2E4E"/>
    <w:rsid w:val="00EB382A"/>
    <w:rsid w:val="00F2719C"/>
    <w:rsid w:val="00F62773"/>
    <w:rsid w:val="00FA25EC"/>
    <w:rsid w:val="00FC49CC"/>
    <w:rsid w:val="00FC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0C72A"/>
  <w15:chartTrackingRefBased/>
  <w15:docId w15:val="{C5C644A9-2C3D-4EAC-84FE-B3AD247A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6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5116"/>
  </w:style>
  <w:style w:type="paragraph" w:styleId="Fuzeile">
    <w:name w:val="footer"/>
    <w:basedOn w:val="Standard"/>
    <w:link w:val="FuzeileZchn"/>
    <w:uiPriority w:val="99"/>
    <w:unhideWhenUsed/>
    <w:rsid w:val="00C3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5116"/>
  </w:style>
  <w:style w:type="paragraph" w:styleId="Beschriftung">
    <w:name w:val="caption"/>
    <w:basedOn w:val="Standard"/>
    <w:next w:val="Standard"/>
    <w:uiPriority w:val="35"/>
    <w:unhideWhenUsed/>
    <w:qFormat/>
    <w:rsid w:val="00A412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07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75A7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75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Kainig-Huber Margarethe</dc:creator>
  <cp:keywords/>
  <dc:description/>
  <cp:lastModifiedBy>Gülüzar Akinci</cp:lastModifiedBy>
  <cp:revision>2</cp:revision>
  <cp:lastPrinted>2021-10-11T19:43:00Z</cp:lastPrinted>
  <dcterms:created xsi:type="dcterms:W3CDTF">2022-04-06T15:59:00Z</dcterms:created>
  <dcterms:modified xsi:type="dcterms:W3CDTF">2022-04-06T15:59:00Z</dcterms:modified>
</cp:coreProperties>
</file>